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DA" w:rsidRPr="008B32DA" w:rsidRDefault="008B32DA" w:rsidP="008B3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</w:t>
      </w:r>
      <w:r w:rsidRPr="008B32DA">
        <w:rPr>
          <w:rFonts w:ascii="Times New Roman" w:eastAsia="Times New Roman" w:hAnsi="Times New Roman" w:cs="Times New Roman"/>
          <w:b/>
          <w:bCs/>
          <w:sz w:val="28"/>
          <w:szCs w:val="28"/>
        </w:rPr>
        <w:t>нструкция диспетчера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ЖКХ</w:t>
      </w:r>
    </w:p>
    <w:p w:rsidR="009935F9" w:rsidRPr="008B32DA" w:rsidRDefault="008B32DA" w:rsidP="008B32DA">
      <w:pPr>
        <w:tabs>
          <w:tab w:val="left" w:pos="600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I. Общие положения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1. Диспетчер относится к категории специалистов.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2. На должность диспетчера назначается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на данном предприятии не менее 1 года.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3. Назначение на должность диспетчера и освобождение от нее производится приказом директора предприятия.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 Диспетчер должен знать: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4.1. Нормативные правовые акты, методические материалы по вопросам производственного планирования и оперативного управления производством.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 xml:space="preserve">4.2. Организацию производственного планирования и </w:t>
      </w:r>
      <w:proofErr w:type="spellStart"/>
      <w:r w:rsidRPr="008B32DA">
        <w:rPr>
          <w:rFonts w:ascii="Times New Roman" w:eastAsia="Times New Roman" w:hAnsi="Times New Roman" w:cs="Times New Roman"/>
          <w:sz w:val="28"/>
          <w:szCs w:val="28"/>
        </w:rPr>
        <w:t>диспетчирования</w:t>
      </w:r>
      <w:proofErr w:type="spellEnd"/>
      <w:r w:rsidRPr="008B32DA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4.3. Производственные мощности предприятия и его подразделений.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4.4. Специализацию подразделений предприятия и производственные связи между ними.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4.5. Номенклатуру выпускаемой продукции, виды выполняемых работ (услуг).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4.6. Организацию работы производственных складов, транспортных и погрузочно-разгрузочных работ в организации.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4.7. Основы технологии производства продукции предприятия.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4.8. Технические требования, предъявляемые к продукции предприятия, организацию оперативного учета хода производства и сдачи готовой продукции.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lastRenderedPageBreak/>
        <w:t>4.9. Средства вычислительной техники, коммуникаций и связи.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4.10. Основы экономики, организации труда и управления.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4.11. Законодательство о труде.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4.12. Правила внутреннего трудового распорядка.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4.13. Правила и нормы охраны труда, техники безопасности, производственной санитарии и противопожарной защиты.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5. Диспетчер подчиняется непосредственно ________________________________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6. На время отсутствия диспетчера (отпуск, болезнь, пр.)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II. Должностные обязанности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Диспетчер: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1. Осуществляет с использованием средств вычислительной техники, коммуникаций и связи оперативное регулирование хода производства и других видов основной деятельности предприятия или его подразделений в соответствии с производственными программами, календарными планами и сменно-суточными заданиями.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2. Контролирует обеспеченность подразделений предприятия необходимыми материалами, конструкциями, комплектующими изделиями, оборудованием, а также транспортом и погрузочно-разгрузочными средствами.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3. Осуществляет оперативный контроль за ходом производства, обеспечивая максимальное использование производственных мощностей, ритмичное и бесперебойное движение незавершенного производства, сдачу готовой продукции, выполнение работ (услуг), складских и погрузочно-разгрузочных операций по установленным графикам.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 xml:space="preserve">4. Обеспечивает соблюдение установленных норм заделов на участках и в 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lastRenderedPageBreak/>
        <w:t>цехах, размеров партий запусков и сроков их подач.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5. Принимает меры по предупреждению и устранению нарушений хода производства, привлекая при необходимости соответствующие службы предприятия.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6. Выявляет резервы производства по установлению наиболее рациональных режимов работы технологического оборудования, более полной и равномерной загрузке оборудования и производственных площадей, сокращению длительности цикла изготовления продукции.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7. Осуществляет внедрение и обеспечивает рациональное использование технических средств оперативного управления производством.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8. Ведет диспетчерский журнал, составлять отчетные рапорты и другую техническую документацию о ходе производства.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9. Участвует в работе и оценке деятельности подразделений предприятия, выявлению внутрипроизводственных резервов.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10. Руководит работой операторов диспетчерской службы.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III. Права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Диспетчер имеет право: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1. Знакомиться с проектами решений руководства предприятия, касающимися его деятельности.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2. Вносить на рассмотрение руководства предложения по совершенствованию работы, связанной с предусмотренными настоящей должностной инструкций обязанностями.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3. Сообщать непосредственному руководителю о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подразделениях) и вносить предложения по их устранению.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 xml:space="preserve">4. Запрашивать лично или по поручению непосредственного руководителя от руководителей подразделений предприятия и специалистов информацию и 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документы, необходимые для выполнения его должностных обязанностей.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руководства).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6. Требовать от руководства предприятия оказания содействия в исполнении им его должностных обязанностей и прав.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IV. Ответственность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Диспетчер несет ответственность: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  <w:r w:rsidRPr="008B32DA">
        <w:rPr>
          <w:rFonts w:ascii="Times New Roman" w:eastAsia="Times New Roman" w:hAnsi="Times New Roman" w:cs="Times New Roman"/>
          <w:sz w:val="28"/>
          <w:szCs w:val="28"/>
        </w:rPr>
        <w:br/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sectPr w:rsidR="009935F9" w:rsidRPr="008B32DA" w:rsidSect="0025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537C"/>
    <w:multiLevelType w:val="hybridMultilevel"/>
    <w:tmpl w:val="225C82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0320"/>
    <w:rsid w:val="0000738F"/>
    <w:rsid w:val="00022D90"/>
    <w:rsid w:val="00086AA4"/>
    <w:rsid w:val="001909BB"/>
    <w:rsid w:val="001B4C2B"/>
    <w:rsid w:val="00207F02"/>
    <w:rsid w:val="00234FDA"/>
    <w:rsid w:val="002576BD"/>
    <w:rsid w:val="002B0F1B"/>
    <w:rsid w:val="002F481E"/>
    <w:rsid w:val="003842C1"/>
    <w:rsid w:val="005E34B2"/>
    <w:rsid w:val="006128AA"/>
    <w:rsid w:val="00685903"/>
    <w:rsid w:val="006D3646"/>
    <w:rsid w:val="007061D1"/>
    <w:rsid w:val="00847722"/>
    <w:rsid w:val="00876A28"/>
    <w:rsid w:val="008B32DA"/>
    <w:rsid w:val="009935F9"/>
    <w:rsid w:val="00A075C8"/>
    <w:rsid w:val="00A20320"/>
    <w:rsid w:val="00AA4AB2"/>
    <w:rsid w:val="00B57615"/>
    <w:rsid w:val="00B85D4A"/>
    <w:rsid w:val="00C17F61"/>
    <w:rsid w:val="00DC0938"/>
    <w:rsid w:val="00E63938"/>
    <w:rsid w:val="00EC2CE5"/>
    <w:rsid w:val="00EE344B"/>
    <w:rsid w:val="00F4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28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1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07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2017-02-23T18:59:00Z</cp:lastPrinted>
  <dcterms:created xsi:type="dcterms:W3CDTF">2017-03-29T17:25:00Z</dcterms:created>
  <dcterms:modified xsi:type="dcterms:W3CDTF">2017-03-29T17:25:00Z</dcterms:modified>
</cp:coreProperties>
</file>